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74974" w14:textId="77777777" w:rsidR="002F4EEB" w:rsidRPr="00546B17" w:rsidRDefault="002F4EEB" w:rsidP="002F4EEB">
      <w:pPr>
        <w:spacing w:line="240" w:lineRule="auto"/>
        <w:rPr>
          <w:sz w:val="2"/>
        </w:rPr>
        <w:sectPr w:rsidR="002F4EEB" w:rsidRPr="00546B17" w:rsidSect="00CE3C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cols w:space="720"/>
          <w:titlePg/>
          <w:docGrid w:linePitch="360"/>
        </w:sectPr>
      </w:pPr>
    </w:p>
    <w:p w14:paraId="5B6D0656" w14:textId="77777777" w:rsidR="00E74FD8" w:rsidRDefault="00E74FD8" w:rsidP="00E74FD8">
      <w:pPr>
        <w:pStyle w:val="TitleHCH"/>
      </w:pPr>
      <w:r>
        <w:tab/>
      </w:r>
      <w:r>
        <w:tab/>
        <w:t>Administrative instruction</w:t>
      </w:r>
    </w:p>
    <w:p w14:paraId="0098EF22" w14:textId="77777777" w:rsidR="00E74FD8" w:rsidRPr="007858C9" w:rsidRDefault="00E74FD8" w:rsidP="00E74FD8">
      <w:pPr>
        <w:pStyle w:val="SingleTxt"/>
        <w:spacing w:after="0" w:line="120" w:lineRule="exact"/>
        <w:rPr>
          <w:sz w:val="10"/>
        </w:rPr>
      </w:pPr>
    </w:p>
    <w:p w14:paraId="061A8F52" w14:textId="77777777" w:rsidR="00E74FD8" w:rsidRPr="007858C9" w:rsidRDefault="00E74FD8" w:rsidP="00E74FD8">
      <w:pPr>
        <w:pStyle w:val="SingleTxt"/>
        <w:spacing w:after="0" w:line="120" w:lineRule="exact"/>
        <w:rPr>
          <w:sz w:val="10"/>
        </w:rPr>
      </w:pPr>
    </w:p>
    <w:p w14:paraId="43F8F776" w14:textId="77777777" w:rsidR="00E74FD8" w:rsidRDefault="00E74FD8" w:rsidP="00E74FD8">
      <w:pPr>
        <w:pStyle w:val="Title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ab/>
      </w:r>
      <w:r>
        <w:tab/>
        <w:t>Technical bodies</w:t>
      </w:r>
    </w:p>
    <w:p w14:paraId="413A3175" w14:textId="77777777" w:rsidR="00E74FD8" w:rsidRPr="007858C9" w:rsidRDefault="00E74FD8" w:rsidP="00E74FD8">
      <w:pPr>
        <w:pStyle w:val="SingleTxt"/>
        <w:spacing w:after="0" w:line="120" w:lineRule="exact"/>
        <w:rPr>
          <w:sz w:val="10"/>
        </w:rPr>
      </w:pPr>
    </w:p>
    <w:p w14:paraId="708829F2" w14:textId="77777777" w:rsidR="00E74FD8" w:rsidRPr="007858C9" w:rsidRDefault="00E74FD8" w:rsidP="00E74FD8">
      <w:pPr>
        <w:pStyle w:val="SingleTxt"/>
        <w:spacing w:after="0" w:line="120" w:lineRule="exact"/>
        <w:rPr>
          <w:sz w:val="10"/>
        </w:rPr>
      </w:pPr>
    </w:p>
    <w:p w14:paraId="32BE1DF4" w14:textId="56B8B6A6" w:rsidR="00E74FD8" w:rsidRDefault="00E74FD8" w:rsidP="00E74FD8">
      <w:pPr>
        <w:pStyle w:val="SingleTxt"/>
      </w:pPr>
      <w:r>
        <w:tab/>
        <w:t xml:space="preserve">The Under-Secretary-General for Management, pursuant to section 4.2 of Secretary-General’s bulletin </w:t>
      </w:r>
      <w:hyperlink r:id="rId13" w:history="1">
        <w:r w:rsidRPr="007858C9">
          <w:rPr>
            <w:rStyle w:val="Hyperlink"/>
          </w:rPr>
          <w:t>ST/SGB/2009/4</w:t>
        </w:r>
      </w:hyperlink>
      <w:r>
        <w:t>, and for the purpose of clarifying staff rule 11.2 (b), hereby promulgates the following:</w:t>
      </w:r>
    </w:p>
    <w:p w14:paraId="428FE8FD" w14:textId="77777777" w:rsidR="00E74FD8" w:rsidRDefault="00E74FD8" w:rsidP="00E74FD8">
      <w:pPr>
        <w:pStyle w:val="SingleTxt"/>
      </w:pPr>
      <w:r>
        <w:t>1.</w:t>
      </w:r>
      <w:r>
        <w:tab/>
        <w:t>A staff member wishing to form</w:t>
      </w:r>
      <w:bookmarkStart w:id="0" w:name="_GoBack"/>
      <w:bookmarkEnd w:id="0"/>
      <w:r>
        <w:t>ally contest an administrative decision taken pursuant to advice obtained from technical bodies is not required to request a management evaluation.</w:t>
      </w:r>
    </w:p>
    <w:p w14:paraId="25EA1977" w14:textId="77777777" w:rsidR="00E74FD8" w:rsidRDefault="00E74FD8" w:rsidP="00E74FD8">
      <w:pPr>
        <w:pStyle w:val="SingleTxt"/>
      </w:pPr>
      <w:r>
        <w:t>2.</w:t>
      </w:r>
      <w:r>
        <w:tab/>
        <w:t>The list of technical bodies being referred to under staff rule 11.2 (b) are as follows:</w:t>
      </w:r>
    </w:p>
    <w:p w14:paraId="20DF9EC2" w14:textId="77777777" w:rsidR="00E74FD8" w:rsidRDefault="00E74FD8" w:rsidP="00E74FD8">
      <w:pPr>
        <w:pStyle w:val="SingleTxt"/>
      </w:pPr>
      <w:r>
        <w:tab/>
        <w:t>(a)</w:t>
      </w:r>
      <w:r>
        <w:tab/>
        <w:t>Medical boards or independent medical practitioners duly authorized to review medical decisions or medical recommendations, including reconsiderations referred to in article 5.1 of appendix D to the Staff Rules;</w:t>
      </w:r>
    </w:p>
    <w:p w14:paraId="3DDA389E" w14:textId="77777777" w:rsidR="00E74FD8" w:rsidRDefault="00E74FD8" w:rsidP="00E74FD8">
      <w:pPr>
        <w:pStyle w:val="SingleTxt"/>
      </w:pPr>
      <w:r>
        <w:tab/>
        <w:t>(b)</w:t>
      </w:r>
      <w:r>
        <w:tab/>
        <w:t>Classification Appeals Committees.</w:t>
      </w:r>
    </w:p>
    <w:p w14:paraId="77BACB74" w14:textId="77777777" w:rsidR="00E74FD8" w:rsidRDefault="00E74FD8" w:rsidP="00E74FD8">
      <w:pPr>
        <w:pStyle w:val="SingleTxt"/>
      </w:pPr>
      <w:r>
        <w:t>3.</w:t>
      </w:r>
      <w:r>
        <w:tab/>
        <w:t>The present administrative instruction enters into force on the date of its issuance.</w:t>
      </w:r>
    </w:p>
    <w:p w14:paraId="541C1AF9" w14:textId="77777777" w:rsidR="00E74FD8" w:rsidRPr="009C51B0" w:rsidRDefault="00E74FD8" w:rsidP="00E74FD8">
      <w:pPr>
        <w:pStyle w:val="SingleTxt"/>
        <w:spacing w:after="0" w:line="120" w:lineRule="exact"/>
        <w:rPr>
          <w:sz w:val="10"/>
        </w:rPr>
      </w:pPr>
    </w:p>
    <w:p w14:paraId="5543A9C8" w14:textId="77777777" w:rsidR="00E74FD8" w:rsidRPr="009C51B0" w:rsidRDefault="00E74FD8" w:rsidP="00E74FD8">
      <w:pPr>
        <w:pStyle w:val="SingleTxt"/>
        <w:spacing w:after="0" w:line="120" w:lineRule="exact"/>
        <w:rPr>
          <w:sz w:val="10"/>
        </w:rPr>
      </w:pPr>
    </w:p>
    <w:p w14:paraId="1FD54A01" w14:textId="77777777" w:rsidR="00E74FD8" w:rsidRPr="009C51B0" w:rsidRDefault="00E74FD8" w:rsidP="00E74FD8">
      <w:pPr>
        <w:pStyle w:val="SingleTxt"/>
        <w:jc w:val="right"/>
      </w:pPr>
      <w:r>
        <w:rPr>
          <w:noProof/>
          <w:w w:val="100"/>
          <w:sz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4D4DD" wp14:editId="06E70D96">
                <wp:simplePos x="0" y="0"/>
                <wp:positionH relativeFrom="column">
                  <wp:posOffset>2675255</wp:posOffset>
                </wp:positionH>
                <wp:positionV relativeFrom="paragraph">
                  <wp:posOffset>624304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1DDFA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65pt,49.15pt" to="282.6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BHE2gq3wAAAAkBAAAPAAAAAAAAAAAAAAAAADMEAABkcnMvZG93bnJldi54bWxQSwUGAAAAAAQA&#10;BADzAAAAPwUAAAAA&#10;" strokecolor="#010000" strokeweight=".25pt"/>
            </w:pict>
          </mc:Fallback>
        </mc:AlternateContent>
      </w:r>
      <w:r>
        <w:t>(</w:t>
      </w:r>
      <w:r w:rsidRPr="007858C9">
        <w:rPr>
          <w:i/>
          <w:iCs/>
        </w:rPr>
        <w:t>Signed</w:t>
      </w:r>
      <w:r>
        <w:t xml:space="preserve">) Jan </w:t>
      </w:r>
      <w:r w:rsidRPr="007858C9">
        <w:rPr>
          <w:b/>
          <w:bCs/>
        </w:rPr>
        <w:t>Beagle</w:t>
      </w:r>
      <w:r>
        <w:rPr>
          <w:b/>
          <w:bCs/>
        </w:rPr>
        <w:br/>
      </w:r>
      <w:r>
        <w:t>Under-Secretary-General for Management</w:t>
      </w:r>
    </w:p>
    <w:p w14:paraId="5BE31B02" w14:textId="77777777" w:rsidR="002F4EEB" w:rsidRPr="00CE3C9B" w:rsidRDefault="002F4EEB" w:rsidP="002F4EEB">
      <w:pPr>
        <w:pStyle w:val="SingleTxt"/>
      </w:pPr>
    </w:p>
    <w:sectPr w:rsidR="002F4EEB" w:rsidRPr="00CE3C9B" w:rsidSect="009C51B0">
      <w:endnotePr>
        <w:numFmt w:val="decimal"/>
      </w:endnotePr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BB6F3" w14:textId="77777777" w:rsidR="00B2067E" w:rsidRDefault="00B2067E" w:rsidP="00556720">
      <w:r>
        <w:separator/>
      </w:r>
    </w:p>
  </w:endnote>
  <w:endnote w:type="continuationSeparator" w:id="0">
    <w:p w14:paraId="72DF2CC8" w14:textId="77777777" w:rsidR="00B2067E" w:rsidRDefault="00B2067E" w:rsidP="0055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2F4EEB" w14:paraId="70011CEC" w14:textId="77777777" w:rsidTr="002F4EEB">
      <w:tc>
        <w:tcPr>
          <w:tcW w:w="4920" w:type="dxa"/>
          <w:shd w:val="clear" w:color="auto" w:fill="auto"/>
        </w:tcPr>
        <w:p w14:paraId="02CB88BB" w14:textId="6E80ADAE" w:rsidR="002F4EEB" w:rsidRPr="002F4EEB" w:rsidRDefault="002F4EEB" w:rsidP="002F4EEB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927880">
            <w:rPr>
              <w:b w:val="0"/>
              <w:w w:val="103"/>
              <w:sz w:val="14"/>
            </w:rPr>
            <w:t>18-08104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554916EB" w14:textId="34EC0066" w:rsidR="002F4EEB" w:rsidRPr="002F4EEB" w:rsidRDefault="002F4EEB" w:rsidP="002F4EEB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927880">
            <w:rPr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927880"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14:paraId="75BF7B9F" w14:textId="77777777" w:rsidR="002F4EEB" w:rsidRPr="002F4EEB" w:rsidRDefault="002F4EEB" w:rsidP="002F4E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2F4EEB" w14:paraId="0479360D" w14:textId="77777777" w:rsidTr="002F4EEB">
      <w:tc>
        <w:tcPr>
          <w:tcW w:w="4920" w:type="dxa"/>
          <w:shd w:val="clear" w:color="auto" w:fill="auto"/>
        </w:tcPr>
        <w:p w14:paraId="05950946" w14:textId="0D0235DE" w:rsidR="002F4EEB" w:rsidRPr="002F4EEB" w:rsidRDefault="002F4EEB" w:rsidP="002F4EEB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927880">
            <w:rPr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927880"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4191766E" w14:textId="33261321" w:rsidR="002F4EEB" w:rsidRPr="002F4EEB" w:rsidRDefault="002F4EEB" w:rsidP="002F4EEB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927880">
            <w:rPr>
              <w:b w:val="0"/>
              <w:w w:val="103"/>
              <w:sz w:val="14"/>
            </w:rPr>
            <w:t>18-08104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391B4D44" w14:textId="77777777" w:rsidR="002F4EEB" w:rsidRPr="002F4EEB" w:rsidRDefault="002F4EEB" w:rsidP="002F4E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01"/>
      <w:gridCol w:w="4920"/>
    </w:tblGrid>
    <w:tr w:rsidR="002F4EEB" w14:paraId="4D8ACBD2" w14:textId="77777777" w:rsidTr="002F4EEB">
      <w:tc>
        <w:tcPr>
          <w:tcW w:w="3801" w:type="dxa"/>
        </w:tcPr>
        <w:p w14:paraId="11B56EDD" w14:textId="338EDAF4" w:rsidR="002F4EEB" w:rsidRDefault="002F4EEB" w:rsidP="002F4EEB">
          <w:pPr>
            <w:pStyle w:val="ReleaseDate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E75B8A7" wp14:editId="0539CDCA">
                <wp:simplePos x="0" y="0"/>
                <wp:positionH relativeFrom="column">
                  <wp:posOffset>5458460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ST/AI/2018/7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ST/AI/2018/7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18-08104 (E)    210518    </w:t>
          </w:r>
        </w:p>
        <w:p w14:paraId="786ACD74" w14:textId="77777777" w:rsidR="002F4EEB" w:rsidRPr="002F4EEB" w:rsidRDefault="002F4EEB" w:rsidP="002F4EEB">
          <w:pPr>
            <w:pStyle w:val="Footer"/>
            <w:spacing w:before="80" w:line="210" w:lineRule="exact"/>
            <w:rPr>
              <w:rFonts w:ascii="Barcode 3 of 9 by request" w:hAnsi="Barcode 3 of 9 by request"/>
              <w:sz w:val="24"/>
              <w:lang w:val="en-GB"/>
            </w:rPr>
          </w:pPr>
          <w:r>
            <w:rPr>
              <w:rFonts w:ascii="Barcode 3 of 9 by request" w:hAnsi="Barcode 3 of 9 by request"/>
              <w:sz w:val="24"/>
              <w:lang w:val="en-GB"/>
            </w:rPr>
            <w:t>*1808104*</w:t>
          </w:r>
        </w:p>
      </w:tc>
      <w:tc>
        <w:tcPr>
          <w:tcW w:w="4920" w:type="dxa"/>
        </w:tcPr>
        <w:p w14:paraId="3458CBAF" w14:textId="77777777" w:rsidR="002F4EEB" w:rsidRDefault="002F4EEB" w:rsidP="002F4EEB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</w:rPr>
            <w:drawing>
              <wp:inline distT="0" distB="0" distL="0" distR="0" wp14:anchorId="1598803F" wp14:editId="167CBDC4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0BA098F" w14:textId="77777777" w:rsidR="002F4EEB" w:rsidRPr="002F4EEB" w:rsidRDefault="002F4EEB" w:rsidP="002F4EEB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05773" w14:textId="77777777" w:rsidR="00B2067E" w:rsidRDefault="00B2067E" w:rsidP="00556720">
      <w:r>
        <w:separator/>
      </w:r>
    </w:p>
  </w:footnote>
  <w:footnote w:type="continuationSeparator" w:id="0">
    <w:p w14:paraId="004C086C" w14:textId="77777777" w:rsidR="00B2067E" w:rsidRDefault="00B2067E" w:rsidP="00556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2F4EEB" w14:paraId="4B2A4C71" w14:textId="77777777" w:rsidTr="002F4EEB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233E2E72" w14:textId="2F04558B" w:rsidR="002F4EEB" w:rsidRPr="002F4EEB" w:rsidRDefault="002F4EEB" w:rsidP="002F4EEB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27880">
            <w:rPr>
              <w:b/>
            </w:rPr>
            <w:t>ST/AI/2018/7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23889E36" w14:textId="77777777" w:rsidR="002F4EEB" w:rsidRDefault="002F4EEB" w:rsidP="002F4EEB">
          <w:pPr>
            <w:pStyle w:val="Header"/>
          </w:pPr>
        </w:p>
      </w:tc>
    </w:tr>
  </w:tbl>
  <w:p w14:paraId="30C36830" w14:textId="77777777" w:rsidR="002F4EEB" w:rsidRPr="002F4EEB" w:rsidRDefault="002F4EEB" w:rsidP="002F4E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2F4EEB" w14:paraId="1F966D14" w14:textId="77777777" w:rsidTr="002F4EEB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0EF14B15" w14:textId="77777777" w:rsidR="002F4EEB" w:rsidRDefault="002F4EEB" w:rsidP="002F4EEB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59DA1CF9" w14:textId="7B12ED49" w:rsidR="002F4EEB" w:rsidRPr="002F4EEB" w:rsidRDefault="002F4EEB" w:rsidP="002F4EEB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27880">
            <w:rPr>
              <w:b/>
            </w:rPr>
            <w:t>ST/AI/2018/7</w:t>
          </w:r>
          <w:r>
            <w:rPr>
              <w:b/>
            </w:rPr>
            <w:fldChar w:fldCharType="end"/>
          </w:r>
        </w:p>
      </w:tc>
    </w:tr>
  </w:tbl>
  <w:p w14:paraId="68E34BF7" w14:textId="77777777" w:rsidR="002F4EEB" w:rsidRPr="002F4EEB" w:rsidRDefault="002F4EEB" w:rsidP="002F4E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096"/>
      <w:gridCol w:w="15"/>
    </w:tblGrid>
    <w:tr w:rsidR="002F4EEB" w14:paraId="2633F3EB" w14:textId="77777777" w:rsidTr="002F4EEB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4DEBCCB0" w14:textId="77777777" w:rsidR="002F4EEB" w:rsidRDefault="002F4EEB" w:rsidP="002F4EEB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6A185121" w14:textId="77777777" w:rsidR="002F4EEB" w:rsidRPr="002F4EEB" w:rsidRDefault="002F4EEB" w:rsidP="002F4EEB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41ED4CFC" w14:textId="77777777" w:rsidR="002F4EEB" w:rsidRDefault="002F4EEB" w:rsidP="002F4EEB">
          <w:pPr>
            <w:pStyle w:val="Header"/>
            <w:spacing w:after="120"/>
          </w:pPr>
        </w:p>
      </w:tc>
      <w:tc>
        <w:tcPr>
          <w:tcW w:w="6466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47AF2BE6" w14:textId="77777777" w:rsidR="002F4EEB" w:rsidRPr="002F4EEB" w:rsidRDefault="002F4EEB" w:rsidP="002F4EEB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/AI/2018/7</w:t>
          </w:r>
        </w:p>
      </w:tc>
    </w:tr>
    <w:tr w:rsidR="002F4EEB" w:rsidRPr="002F4EEB" w14:paraId="0EB55C72" w14:textId="77777777" w:rsidTr="002F4EEB"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2213E49" w14:textId="77777777" w:rsidR="002F4EEB" w:rsidRPr="002F4EEB" w:rsidRDefault="002F4EEB" w:rsidP="002F4EEB">
          <w:pPr>
            <w:pStyle w:val="Header"/>
            <w:spacing w:before="120"/>
            <w:jc w:val="center"/>
          </w:pPr>
          <w:r>
            <w:t xml:space="preserve"> </w:t>
          </w:r>
          <w:r>
            <w:drawing>
              <wp:inline distT="0" distB="0" distL="0" distR="0" wp14:anchorId="3E76BAD1" wp14:editId="6BE9ABEE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05F4E09" w14:textId="77777777" w:rsidR="002F4EEB" w:rsidRPr="002F4EEB" w:rsidRDefault="002F4EEB" w:rsidP="002F4EEB">
          <w:pPr>
            <w:pStyle w:val="XLarge"/>
            <w:spacing w:before="109"/>
          </w:pPr>
          <w:r>
            <w:t>Secretariat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3418F1B" w14:textId="77777777" w:rsidR="002F4EEB" w:rsidRPr="002F4EEB" w:rsidRDefault="002F4EEB" w:rsidP="002F4EEB">
          <w:pPr>
            <w:pStyle w:val="Header"/>
            <w:spacing w:before="109"/>
          </w:pPr>
        </w:p>
      </w:tc>
      <w:tc>
        <w:tcPr>
          <w:tcW w:w="3096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51BBE80" w14:textId="4FE6CA70" w:rsidR="002F4EEB" w:rsidRDefault="002F4EEB" w:rsidP="002F4EEB">
          <w:pPr>
            <w:pStyle w:val="Publication"/>
            <w:spacing w:before="240"/>
            <w:rPr>
              <w:color w:val="010000"/>
            </w:rPr>
          </w:pPr>
        </w:p>
        <w:p w14:paraId="3467F71D" w14:textId="77777777" w:rsidR="002F4EEB" w:rsidRDefault="002F4EEB" w:rsidP="002F4EEB">
          <w:r>
            <w:t>18 May 2018</w:t>
          </w:r>
        </w:p>
        <w:p w14:paraId="137FD95F" w14:textId="77777777" w:rsidR="002F4EEB" w:rsidRDefault="002F4EEB" w:rsidP="002F4EEB"/>
        <w:p w14:paraId="2AC2D014" w14:textId="63F11A67" w:rsidR="002F4EEB" w:rsidRPr="002F4EEB" w:rsidRDefault="002F4EEB" w:rsidP="002F4EEB"/>
      </w:tc>
    </w:tr>
  </w:tbl>
  <w:p w14:paraId="5EA83856" w14:textId="77777777" w:rsidR="002F4EEB" w:rsidRPr="002F4EEB" w:rsidRDefault="002F4EEB" w:rsidP="002F4EEB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30AD0"/>
    <w:multiLevelType w:val="hybridMultilevel"/>
    <w:tmpl w:val="B13E15D6"/>
    <w:lvl w:ilvl="0" w:tplc="7E46B9FA">
      <w:start w:val="1"/>
      <w:numFmt w:val="bullet"/>
      <w:pStyle w:val="Bullet2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 w15:restartNumberingAfterBreak="0">
    <w:nsid w:val="4CE669A5"/>
    <w:multiLevelType w:val="multilevel"/>
    <w:tmpl w:val="2B7A5FDC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3" w15:restartNumberingAfterBreak="0">
    <w:nsid w:val="51376339"/>
    <w:multiLevelType w:val="hybridMultilevel"/>
    <w:tmpl w:val="198A3420"/>
    <w:lvl w:ilvl="0" w:tplc="967CBD4C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4" w15:restartNumberingAfterBreak="0">
    <w:nsid w:val="62022005"/>
    <w:multiLevelType w:val="hybridMultilevel"/>
    <w:tmpl w:val="FC9C9730"/>
    <w:lvl w:ilvl="0" w:tplc="0338D746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5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  <w:num w:numId="13">
    <w:abstractNumId w:val="4"/>
  </w:num>
  <w:num w:numId="14">
    <w:abstractNumId w:val="0"/>
  </w:num>
  <w:num w:numId="15">
    <w:abstractNumId w:val="3"/>
  </w:num>
  <w:num w:numId="16">
    <w:abstractNumId w:val="2"/>
  </w:num>
  <w:num w:numId="17">
    <w:abstractNumId w:val="4"/>
  </w:num>
  <w:num w:numId="18">
    <w:abstractNumId w:val="0"/>
  </w:num>
  <w:num w:numId="19">
    <w:abstractNumId w:val="3"/>
  </w:num>
  <w:num w:numId="20">
    <w:abstractNumId w:val="2"/>
  </w:num>
  <w:num w:numId="21">
    <w:abstractNumId w:val="4"/>
  </w:num>
  <w:num w:numId="22">
    <w:abstractNumId w:val="0"/>
  </w:num>
  <w:num w:numId="23">
    <w:abstractNumId w:val="3"/>
  </w:num>
  <w:num w:numId="24">
    <w:abstractNumId w:val="2"/>
  </w:num>
  <w:num w:numId="25">
    <w:abstractNumId w:val="5"/>
  </w:num>
  <w:num w:numId="26">
    <w:abstractNumId w:val="1"/>
  </w:num>
  <w:num w:numId="27">
    <w:abstractNumId w:val="5"/>
  </w:num>
  <w:num w:numId="28">
    <w:abstractNumId w:val="1"/>
  </w:num>
  <w:num w:numId="29">
    <w:abstractNumId w:val="5"/>
  </w:num>
  <w:num w:numId="30">
    <w:abstractNumId w:val="1"/>
  </w:num>
  <w:num w:numId="31">
    <w:abstractNumId w:val="5"/>
  </w:num>
  <w:num w:numId="32">
    <w:abstractNumId w:val="1"/>
  </w:num>
  <w:num w:numId="33">
    <w:abstractNumId w:val="5"/>
  </w:num>
  <w:num w:numId="34">
    <w:abstractNumId w:val="1"/>
  </w:num>
  <w:num w:numId="35">
    <w:abstractNumId w:val="5"/>
  </w:num>
  <w:num w:numId="36">
    <w:abstractNumId w:val="1"/>
  </w:num>
  <w:num w:numId="37">
    <w:abstractNumId w:val="5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isplayBackgroundShape/>
  <w:defaultTabStop w:val="475"/>
  <w:hyphenationZone w:val="20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S2NDa2NDI1M7UwMDBQ0lEKTi0uzszPAykwrAUAunnHVywAAAA="/>
    <w:docVar w:name="Barcode" w:val="*1808104*"/>
    <w:docVar w:name="CreationDt" w:val="21/05/2018 12:28 PM"/>
    <w:docVar w:name="DocCategory" w:val="Doc"/>
    <w:docVar w:name="DocType" w:val="Final"/>
    <w:docVar w:name="DutyStation" w:val="New York"/>
    <w:docVar w:name="FooterJN" w:val="18-08104"/>
    <w:docVar w:name="jobn" w:val="18-08104 (E)"/>
    <w:docVar w:name="jobnDT" w:val="18-08104 (E)   210518"/>
    <w:docVar w:name="jobnDTDT" w:val="18-08104 (E)   210518   210518"/>
    <w:docVar w:name="JobNo" w:val="1808104E"/>
    <w:docVar w:name="JobNo2" w:val="1815323E"/>
    <w:docVar w:name="LocalDrive" w:val="0"/>
    <w:docVar w:name="OandT" w:val="he"/>
    <w:docVar w:name="sss1" w:val="ST/AI/2018/7"/>
    <w:docVar w:name="sss2" w:val="-"/>
    <w:docVar w:name="Symbol1" w:val="ST/AI/2018/7"/>
    <w:docVar w:name="Symbol2" w:val="-"/>
  </w:docVars>
  <w:rsids>
    <w:rsidRoot w:val="00B2067E"/>
    <w:rsid w:val="0001325F"/>
    <w:rsid w:val="00017FCF"/>
    <w:rsid w:val="00024D1E"/>
    <w:rsid w:val="000B3288"/>
    <w:rsid w:val="000C4C9C"/>
    <w:rsid w:val="002007C7"/>
    <w:rsid w:val="00200F9C"/>
    <w:rsid w:val="00214645"/>
    <w:rsid w:val="002706A2"/>
    <w:rsid w:val="002E09A8"/>
    <w:rsid w:val="002F0338"/>
    <w:rsid w:val="002F4EEB"/>
    <w:rsid w:val="00346E64"/>
    <w:rsid w:val="003D159A"/>
    <w:rsid w:val="003E3B08"/>
    <w:rsid w:val="003E723B"/>
    <w:rsid w:val="0044179B"/>
    <w:rsid w:val="004856CD"/>
    <w:rsid w:val="004B0B18"/>
    <w:rsid w:val="004B4C46"/>
    <w:rsid w:val="004D17DB"/>
    <w:rsid w:val="00546B17"/>
    <w:rsid w:val="00556720"/>
    <w:rsid w:val="005C49C8"/>
    <w:rsid w:val="005F06AC"/>
    <w:rsid w:val="005F2F1C"/>
    <w:rsid w:val="00612565"/>
    <w:rsid w:val="00674235"/>
    <w:rsid w:val="00707CAD"/>
    <w:rsid w:val="00764DD9"/>
    <w:rsid w:val="00777887"/>
    <w:rsid w:val="007A620C"/>
    <w:rsid w:val="00846D29"/>
    <w:rsid w:val="00855FFA"/>
    <w:rsid w:val="008723C3"/>
    <w:rsid w:val="008A156F"/>
    <w:rsid w:val="008F1C5D"/>
    <w:rsid w:val="00927880"/>
    <w:rsid w:val="009E1969"/>
    <w:rsid w:val="00A20AC0"/>
    <w:rsid w:val="00A93A73"/>
    <w:rsid w:val="00AA2E74"/>
    <w:rsid w:val="00AC617F"/>
    <w:rsid w:val="00B2067E"/>
    <w:rsid w:val="00B27E2C"/>
    <w:rsid w:val="00B97473"/>
    <w:rsid w:val="00BB5C7D"/>
    <w:rsid w:val="00BF5B27"/>
    <w:rsid w:val="00BF6BE0"/>
    <w:rsid w:val="00C779E4"/>
    <w:rsid w:val="00CE3C9B"/>
    <w:rsid w:val="00D526E8"/>
    <w:rsid w:val="00DA730E"/>
    <w:rsid w:val="00DC7B16"/>
    <w:rsid w:val="00E74FD8"/>
    <w:rsid w:val="00E870C2"/>
    <w:rsid w:val="00ED42F5"/>
    <w:rsid w:val="00F27BF6"/>
    <w:rsid w:val="00F30184"/>
    <w:rsid w:val="00F5593E"/>
    <w:rsid w:val="00F94BC6"/>
    <w:rsid w:val="00FC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88C99D"/>
  <w15:chartTrackingRefBased/>
  <w15:docId w15:val="{07208CF5-822C-434D-BC23-4A620E3E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338"/>
    <w:pPr>
      <w:suppressAutoHyphens/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9F5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49F5"/>
    <w:pPr>
      <w:keepNext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49F5"/>
    <w:pPr>
      <w:keepNext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49F5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49F5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49F5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49F5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49F5"/>
    <w:pPr>
      <w:outlineLvl w:val="7"/>
    </w:pPr>
    <w:rPr>
      <w:rFonts w:ascii="Cambria" w:eastAsia="Times New Roman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49F5"/>
    <w:pPr>
      <w:outlineLvl w:val="8"/>
    </w:pPr>
    <w:rPr>
      <w:rFonts w:ascii="Cambria" w:eastAsia="Times New Roman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P">
    <w:name w:val="_ 7_ P"/>
    <w:basedOn w:val="Normal"/>
    <w:next w:val="Normal"/>
    <w:qFormat/>
    <w:rsid w:val="00FC49F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  <w:outlineLvl w:val="3"/>
    </w:pPr>
    <w:rPr>
      <w:rFonts w:eastAsia="Times New Roman"/>
      <w:iCs/>
      <w:spacing w:val="3"/>
      <w:sz w:val="14"/>
      <w:szCs w:val="24"/>
    </w:rPr>
  </w:style>
  <w:style w:type="paragraph" w:customStyle="1" w:styleId="H1">
    <w:name w:val="_ H_1"/>
    <w:basedOn w:val="Normal"/>
    <w:next w:val="SingleTxt"/>
    <w:rsid w:val="002F0338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2F0338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2F0338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Normal"/>
    <w:rsid w:val="002F0338"/>
    <w:pPr>
      <w:outlineLvl w:val="1"/>
    </w:pPr>
    <w:rPr>
      <w:b/>
      <w:lang w:val="en-US"/>
    </w:rPr>
  </w:style>
  <w:style w:type="paragraph" w:customStyle="1" w:styleId="H4">
    <w:name w:val="_ H_4"/>
    <w:basedOn w:val="Normal"/>
    <w:next w:val="Normal"/>
    <w:rsid w:val="002F0338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2F0338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2F0338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2F0338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2F0338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2F0338"/>
    <w:pPr>
      <w:ind w:left="1267" w:right="1267"/>
    </w:pPr>
  </w:style>
  <w:style w:type="paragraph" w:customStyle="1" w:styleId="SingleTxt">
    <w:name w:val="__Single Txt"/>
    <w:basedOn w:val="Normal"/>
    <w:rsid w:val="002F0338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2F0338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TitleH1">
    <w:name w:val="Title_H1"/>
    <w:basedOn w:val="Normal"/>
    <w:next w:val="SingleTxt"/>
    <w:qFormat/>
    <w:rsid w:val="002F0338"/>
    <w:pPr>
      <w:keepNext/>
      <w:keepLine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TitleH1"/>
    <w:next w:val="Normal"/>
    <w:qFormat/>
    <w:rsid w:val="002F0338"/>
    <w:pPr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2F0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F0338"/>
    <w:rPr>
      <w:rFonts w:ascii="Tahoma" w:eastAsiaTheme="minorHAnsi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Bullet1">
    <w:name w:val="Bullet 1"/>
    <w:basedOn w:val="Normal"/>
    <w:qFormat/>
    <w:rsid w:val="002F0338"/>
    <w:pPr>
      <w:numPr>
        <w:numId w:val="37"/>
      </w:numPr>
      <w:spacing w:after="120" w:line="240" w:lineRule="atLeast"/>
      <w:ind w:right="1267"/>
      <w:jc w:val="both"/>
    </w:pPr>
  </w:style>
  <w:style w:type="paragraph" w:customStyle="1" w:styleId="Bullet2">
    <w:name w:val="Bullet 2"/>
    <w:basedOn w:val="Normal"/>
    <w:qFormat/>
    <w:rsid w:val="00FC49F5"/>
    <w:pPr>
      <w:numPr>
        <w:numId w:val="22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2F0338"/>
    <w:pPr>
      <w:numPr>
        <w:numId w:val="38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styleId="Caption">
    <w:name w:val="caption"/>
    <w:basedOn w:val="Normal"/>
    <w:next w:val="Normal"/>
    <w:uiPriority w:val="35"/>
    <w:semiHidden/>
    <w:unhideWhenUsed/>
    <w:rsid w:val="00FC49F5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semiHidden/>
    <w:rsid w:val="002F0338"/>
    <w:rPr>
      <w:sz w:val="6"/>
    </w:rPr>
  </w:style>
  <w:style w:type="paragraph" w:customStyle="1" w:styleId="Distribution">
    <w:name w:val="Distribution"/>
    <w:next w:val="Normal"/>
    <w:rsid w:val="002F0338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character" w:styleId="EndnoteReference">
    <w:name w:val="endnote reference"/>
    <w:semiHidden/>
    <w:rsid w:val="002F0338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2F0338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2F0338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EndnoteText">
    <w:name w:val="endnote text"/>
    <w:basedOn w:val="FootnoteText"/>
    <w:link w:val="EndnoteTextChar"/>
    <w:semiHidden/>
    <w:rsid w:val="002F0338"/>
  </w:style>
  <w:style w:type="character" w:customStyle="1" w:styleId="EndnoteTextChar">
    <w:name w:val="Endnote Text Char"/>
    <w:basedOn w:val="DefaultParagraphFont"/>
    <w:link w:val="EndnoteText"/>
    <w:semiHidden/>
    <w:rsid w:val="002F0338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Footer">
    <w:name w:val="footer"/>
    <w:link w:val="FooterChar"/>
    <w:rsid w:val="002F0338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2F0338"/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styleId="FootnoteReference">
    <w:name w:val="footnote reference"/>
    <w:semiHidden/>
    <w:rsid w:val="002F0338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HdBanner">
    <w:name w:val="Hd Banner"/>
    <w:basedOn w:val="Normal"/>
    <w:next w:val="Normal"/>
    <w:qFormat/>
    <w:rsid w:val="00FC49F5"/>
    <w:pPr>
      <w:keepLines/>
      <w:shd w:val="pct10" w:color="auto" w:fill="FFFFFF"/>
      <w:tabs>
        <w:tab w:val="left" w:pos="2218"/>
      </w:tabs>
      <w:spacing w:line="360" w:lineRule="exact"/>
    </w:pPr>
    <w:rPr>
      <w:b/>
      <w:spacing w:val="1"/>
      <w:position w:val="6"/>
      <w:sz w:val="24"/>
      <w:szCs w:val="24"/>
    </w:rPr>
  </w:style>
  <w:style w:type="paragraph" w:customStyle="1" w:styleId="HdChapterLt">
    <w:name w:val="Hd Chapter Lt"/>
    <w:basedOn w:val="Normal"/>
    <w:next w:val="Normal"/>
    <w:qFormat/>
    <w:rsid w:val="00FC49F5"/>
    <w:pPr>
      <w:keepNext/>
      <w:keepLines/>
      <w:tabs>
        <w:tab w:val="left" w:pos="2218"/>
      </w:tabs>
      <w:spacing w:before="300" w:line="300" w:lineRule="exact"/>
    </w:pPr>
    <w:rPr>
      <w:spacing w:val="2"/>
      <w:w w:val="96"/>
      <w:kern w:val="34"/>
      <w:sz w:val="28"/>
      <w:szCs w:val="28"/>
    </w:rPr>
  </w:style>
  <w:style w:type="paragraph" w:customStyle="1" w:styleId="HdChapterBD">
    <w:name w:val="Hd Chapter BD"/>
    <w:basedOn w:val="HdChapterLt"/>
    <w:next w:val="Normal"/>
    <w:qFormat/>
    <w:rsid w:val="00FC49F5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FC49F5"/>
    <w:rPr>
      <w:spacing w:val="-3"/>
      <w:w w:val="99"/>
      <w:kern w:val="14"/>
      <w:sz w:val="34"/>
      <w:szCs w:val="34"/>
    </w:rPr>
  </w:style>
  <w:style w:type="paragraph" w:styleId="Header">
    <w:name w:val="header"/>
    <w:link w:val="HeaderChar"/>
    <w:rsid w:val="002F0338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F0338"/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ing1Char">
    <w:name w:val="Heading 1 Char"/>
    <w:link w:val="Heading1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  <w:lang w:val="es-ES" w:eastAsia="en-US"/>
    </w:rPr>
  </w:style>
  <w:style w:type="character" w:customStyle="1" w:styleId="Heading2Char">
    <w:name w:val="Heading 2 Char"/>
    <w:link w:val="Heading2"/>
    <w:uiPriority w:val="9"/>
    <w:rsid w:val="00FC49F5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  <w:lang w:val="es-ES" w:eastAsia="en-US"/>
    </w:rPr>
  </w:style>
  <w:style w:type="character" w:customStyle="1" w:styleId="Heading3Char">
    <w:name w:val="Heading 3 Char"/>
    <w:link w:val="Heading3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14"/>
      <w:sz w:val="26"/>
      <w:lang w:val="es-ES" w:eastAsia="en-US"/>
    </w:rPr>
  </w:style>
  <w:style w:type="character" w:customStyle="1" w:styleId="Heading4Char">
    <w:name w:val="Heading 4 Char"/>
    <w:link w:val="Heading4"/>
    <w:uiPriority w:val="9"/>
    <w:semiHidden/>
    <w:rsid w:val="00FC49F5"/>
    <w:rPr>
      <w:rFonts w:ascii="Cambria" w:eastAsia="Times New Roman" w:hAnsi="Cambria" w:cs="Times New Roman"/>
      <w:b/>
      <w:bCs/>
      <w:i/>
      <w:iCs/>
      <w:spacing w:val="4"/>
      <w:w w:val="103"/>
      <w:sz w:val="20"/>
      <w:lang w:val="es-ES" w:eastAsia="en-US"/>
    </w:rPr>
  </w:style>
  <w:style w:type="character" w:customStyle="1" w:styleId="Heading5Char">
    <w:name w:val="Heading 5 Char"/>
    <w:link w:val="Heading5"/>
    <w:uiPriority w:val="9"/>
    <w:semiHidden/>
    <w:rsid w:val="00FC49F5"/>
    <w:rPr>
      <w:rFonts w:ascii="Cambria" w:eastAsia="Times New Roman" w:hAnsi="Cambria" w:cs="Times New Roman"/>
      <w:b/>
      <w:bCs/>
      <w:color w:val="7F7F7F"/>
      <w:spacing w:val="4"/>
      <w:w w:val="103"/>
      <w:sz w:val="20"/>
      <w:lang w:val="es-ES" w:eastAsia="en-US"/>
    </w:rPr>
  </w:style>
  <w:style w:type="character" w:customStyle="1" w:styleId="Heading6Char">
    <w:name w:val="Heading 6 Char"/>
    <w:link w:val="Heading6"/>
    <w:uiPriority w:val="9"/>
    <w:semiHidden/>
    <w:rsid w:val="00FC49F5"/>
    <w:rPr>
      <w:rFonts w:ascii="Cambria" w:eastAsia="Times New Roman" w:hAnsi="Cambria" w:cs="Times New Roman"/>
      <w:b/>
      <w:bCs/>
      <w:i/>
      <w:iCs/>
      <w:color w:val="7F7F7F"/>
      <w:spacing w:val="4"/>
      <w:w w:val="103"/>
      <w:sz w:val="20"/>
      <w:lang w:val="es-ES" w:eastAsia="en-US"/>
    </w:rPr>
  </w:style>
  <w:style w:type="character" w:customStyle="1" w:styleId="Heading7Char">
    <w:name w:val="Heading 7 Char"/>
    <w:link w:val="Heading7"/>
    <w:uiPriority w:val="9"/>
    <w:semiHidden/>
    <w:rsid w:val="00FC49F5"/>
    <w:rPr>
      <w:rFonts w:ascii="Cambria" w:eastAsia="Times New Roman" w:hAnsi="Cambria" w:cs="Times New Roman"/>
      <w:i/>
      <w:iCs/>
      <w:spacing w:val="4"/>
      <w:w w:val="103"/>
      <w:sz w:val="20"/>
      <w:lang w:val="es-ES" w:eastAsia="en-US"/>
    </w:rPr>
  </w:style>
  <w:style w:type="character" w:customStyle="1" w:styleId="Heading8Char">
    <w:name w:val="Heading 8 Char"/>
    <w:link w:val="Heading8"/>
    <w:uiPriority w:val="9"/>
    <w:semiHidden/>
    <w:rsid w:val="00FC49F5"/>
    <w:rPr>
      <w:rFonts w:ascii="Cambria" w:eastAsia="Times New Roman" w:hAnsi="Cambria" w:cs="Times New Roman"/>
      <w:spacing w:val="4"/>
      <w:w w:val="103"/>
      <w:sz w:val="20"/>
      <w:szCs w:val="20"/>
      <w:lang w:val="es-ES" w:eastAsia="en-US"/>
    </w:rPr>
  </w:style>
  <w:style w:type="character" w:customStyle="1" w:styleId="Heading9Char">
    <w:name w:val="Heading 9 Char"/>
    <w:link w:val="Heading9"/>
    <w:uiPriority w:val="9"/>
    <w:semiHidden/>
    <w:rsid w:val="00FC49F5"/>
    <w:rPr>
      <w:rFonts w:ascii="Cambria" w:eastAsia="Times New Roman" w:hAnsi="Cambria" w:cs="Times New Roman"/>
      <w:i/>
      <w:iCs/>
      <w:spacing w:val="5"/>
      <w:w w:val="103"/>
      <w:sz w:val="20"/>
      <w:szCs w:val="20"/>
      <w:lang w:val="es-ES" w:eastAsia="en-US"/>
    </w:rPr>
  </w:style>
  <w:style w:type="paragraph" w:customStyle="1" w:styleId="JournalHeading1">
    <w:name w:val="Journal_Heading1"/>
    <w:basedOn w:val="Normal"/>
    <w:next w:val="Normal"/>
    <w:qFormat/>
    <w:rsid w:val="00FC49F5"/>
    <w:pPr>
      <w:keepNext/>
      <w:spacing w:before="190" w:line="270" w:lineRule="exact"/>
    </w:pPr>
    <w:rPr>
      <w:b/>
      <w:sz w:val="24"/>
    </w:rPr>
  </w:style>
  <w:style w:type="paragraph" w:customStyle="1" w:styleId="JournalHeading2">
    <w:name w:val="Journal_Heading2"/>
    <w:basedOn w:val="Normal"/>
    <w:next w:val="Normal"/>
    <w:qFormat/>
    <w:rsid w:val="00FC49F5"/>
    <w:pPr>
      <w:keepNext/>
      <w:keepLines/>
      <w:spacing w:before="240"/>
      <w:outlineLvl w:val="1"/>
    </w:pPr>
    <w:rPr>
      <w:b/>
      <w:spacing w:val="2"/>
    </w:rPr>
  </w:style>
  <w:style w:type="paragraph" w:customStyle="1" w:styleId="JournalHeading4">
    <w:name w:val="Journal_Heading4"/>
    <w:basedOn w:val="Normal"/>
    <w:next w:val="Normal"/>
    <w:qFormat/>
    <w:rsid w:val="00FC49F5"/>
    <w:pPr>
      <w:keepNext/>
      <w:keepLines/>
      <w:spacing w:before="240"/>
      <w:outlineLvl w:val="3"/>
    </w:pPr>
    <w:rPr>
      <w:i/>
    </w:rPr>
  </w:style>
  <w:style w:type="character" w:styleId="LineNumber">
    <w:name w:val="line number"/>
    <w:rsid w:val="002F0338"/>
    <w:rPr>
      <w:sz w:val="14"/>
    </w:rPr>
  </w:style>
  <w:style w:type="paragraph" w:styleId="NoSpacing">
    <w:name w:val="No Spacing"/>
    <w:basedOn w:val="Normal"/>
    <w:uiPriority w:val="1"/>
    <w:rsid w:val="00FC49F5"/>
    <w:pPr>
      <w:spacing w:line="240" w:lineRule="auto"/>
    </w:pPr>
  </w:style>
  <w:style w:type="paragraph" w:customStyle="1" w:styleId="NormalBullet">
    <w:name w:val="Normal Bullet"/>
    <w:basedOn w:val="Normal"/>
    <w:next w:val="Normal"/>
    <w:qFormat/>
    <w:rsid w:val="00FC49F5"/>
    <w:pPr>
      <w:keepLines/>
      <w:numPr>
        <w:numId w:val="24"/>
      </w:numPr>
      <w:tabs>
        <w:tab w:val="left" w:pos="2218"/>
      </w:tabs>
      <w:spacing w:before="40" w:after="80"/>
      <w:ind w:right="302"/>
    </w:pPr>
  </w:style>
  <w:style w:type="paragraph" w:customStyle="1" w:styleId="NormalSchedule">
    <w:name w:val="Normal Schedule"/>
    <w:basedOn w:val="Normal"/>
    <w:next w:val="Normal"/>
    <w:qFormat/>
    <w:rsid w:val="00FC49F5"/>
    <w:pPr>
      <w:tabs>
        <w:tab w:val="left" w:leader="dot" w:pos="2218"/>
        <w:tab w:val="left" w:pos="2707"/>
        <w:tab w:val="right" w:leader="dot" w:pos="9835"/>
      </w:tabs>
    </w:pPr>
  </w:style>
  <w:style w:type="paragraph" w:customStyle="1" w:styleId="Original">
    <w:name w:val="Original"/>
    <w:next w:val="Normal"/>
    <w:rsid w:val="002F0338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Publication">
    <w:name w:val="Publication"/>
    <w:next w:val="Normal"/>
    <w:rsid w:val="002F0338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ReleaseDate">
    <w:name w:val="ReleaseDate"/>
    <w:next w:val="Footer"/>
    <w:autoRedefine/>
    <w:qFormat/>
    <w:rsid w:val="00FC49F5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Small">
    <w:name w:val="Small"/>
    <w:basedOn w:val="Normal"/>
    <w:next w:val="Normal"/>
    <w:rsid w:val="002F0338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2F0338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2F0338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TitleH2">
    <w:name w:val="Title_H2"/>
    <w:basedOn w:val="Normal"/>
    <w:next w:val="Normal"/>
    <w:qFormat/>
    <w:rsid w:val="002F0338"/>
    <w:pPr>
      <w:outlineLvl w:val="1"/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49F5"/>
    <w:pPr>
      <w:outlineLvl w:val="9"/>
    </w:pPr>
    <w:rPr>
      <w:rFonts w:eastAsiaTheme="majorEastAsia" w:cstheme="majorBidi"/>
      <w:lang w:bidi="en-US"/>
    </w:rPr>
  </w:style>
  <w:style w:type="paragraph" w:customStyle="1" w:styleId="XLarge">
    <w:name w:val="XLarge"/>
    <w:basedOn w:val="HM"/>
    <w:rsid w:val="002F0338"/>
    <w:pPr>
      <w:spacing w:line="390" w:lineRule="exact"/>
    </w:pPr>
    <w:rPr>
      <w:spacing w:val="-4"/>
      <w:w w:val="98"/>
      <w:sz w:val="40"/>
    </w:rPr>
  </w:style>
  <w:style w:type="character" w:styleId="Hyperlink">
    <w:name w:val="Hyperlink"/>
    <w:basedOn w:val="DefaultParagraphFont"/>
    <w:rsid w:val="002F0338"/>
    <w:rPr>
      <w:color w:val="0000FF" w:themeColor="hyperlink"/>
      <w:u w:val="none"/>
    </w:rPr>
  </w:style>
  <w:style w:type="paragraph" w:styleId="PlainText">
    <w:name w:val="Plain Text"/>
    <w:basedOn w:val="Normal"/>
    <w:link w:val="PlainTextChar"/>
    <w:rsid w:val="002F0338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2F0338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ReleaseDate0">
    <w:name w:val="Release Date"/>
    <w:next w:val="Footer"/>
    <w:rsid w:val="002F0338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Session">
    <w:name w:val="Session"/>
    <w:basedOn w:val="H23"/>
    <w:rsid w:val="002F0338"/>
  </w:style>
  <w:style w:type="table" w:styleId="TableGrid">
    <w:name w:val="Table Grid"/>
    <w:basedOn w:val="TableNormal"/>
    <w:rsid w:val="002F0338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onsors">
    <w:name w:val="Sponsors"/>
    <w:basedOn w:val="Normal"/>
    <w:next w:val="Normal"/>
    <w:qFormat/>
    <w:rsid w:val="00B27E2C"/>
    <w:pPr>
      <w:outlineLvl w:val="1"/>
    </w:pPr>
    <w:rPr>
      <w:b/>
    </w:rPr>
  </w:style>
  <w:style w:type="paragraph" w:customStyle="1" w:styleId="STitleM">
    <w:name w:val="S_Title_M"/>
    <w:basedOn w:val="Normal"/>
    <w:next w:val="Normal"/>
    <w:qFormat/>
    <w:rsid w:val="00200F9C"/>
    <w:pPr>
      <w:keepNext/>
      <w:keepLines/>
      <w:tabs>
        <w:tab w:val="right" w:leader="dot" w:pos="357"/>
      </w:tabs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200F9C"/>
    <w:pPr>
      <w:ind w:left="1264" w:right="1264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F4EE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EEB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EEB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06AC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ndocs.org/ST/SGB/2009/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Hazem Eissa</dc:creator>
  <cp:keywords/>
  <dc:description/>
  <cp:lastModifiedBy>Maria Margareth Baccay</cp:lastModifiedBy>
  <cp:revision>2</cp:revision>
  <cp:lastPrinted>2018-05-21T16:33:00Z</cp:lastPrinted>
  <dcterms:created xsi:type="dcterms:W3CDTF">2018-05-22T14:35:00Z</dcterms:created>
  <dcterms:modified xsi:type="dcterms:W3CDTF">2018-05-22T14:35:00Z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1808104</vt:lpwstr>
  </property>
  <property fmtid="{D5CDD505-2E9C-101B-9397-08002B2CF9AE}" pid="3" name="ODSRefJobNo">
    <vt:lpwstr>1815323E</vt:lpwstr>
  </property>
  <property fmtid="{D5CDD505-2E9C-101B-9397-08002B2CF9AE}" pid="4" name="Symbol1">
    <vt:lpwstr>ST/AI/2018/7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he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ocType">
    <vt:lpwstr>F</vt:lpwstr>
  </property>
  <property fmtid="{D5CDD505-2E9C-101B-9397-08002B2CF9AE}" pid="11" name="Category">
    <vt:lpwstr>Document</vt:lpwstr>
  </property>
  <property fmtid="{D5CDD505-2E9C-101B-9397-08002B2CF9AE}" pid="12" name="Language">
    <vt:lpwstr>English</vt:lpwstr>
  </property>
  <property fmtid="{D5CDD505-2E9C-101B-9397-08002B2CF9AE}" pid="13" name="Release Date">
    <vt:lpwstr>210518</vt:lpwstr>
  </property>
  <property fmtid="{D5CDD505-2E9C-101B-9397-08002B2CF9AE}" pid="14" name="Title1">
    <vt:lpwstr>		Administrative instruction_x000d_</vt:lpwstr>
  </property>
  <property fmtid="{D5CDD505-2E9C-101B-9397-08002B2CF9AE}" pid="15" name="Title2">
    <vt:lpwstr>		Technical bodies_x000d_</vt:lpwstr>
  </property>
</Properties>
</file>